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1537" w14:textId="6E7AA6BE" w:rsidR="007816F2" w:rsidRDefault="00E0576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229D2" wp14:editId="4BF03F7D">
                <wp:simplePos x="0" y="0"/>
                <wp:positionH relativeFrom="margin">
                  <wp:align>left</wp:align>
                </wp:positionH>
                <wp:positionV relativeFrom="paragraph">
                  <wp:posOffset>-1</wp:posOffset>
                </wp:positionV>
                <wp:extent cx="3810000" cy="6038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603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E910BB" w14:textId="4255FDED" w:rsidR="00DA7B30" w:rsidRDefault="005E1CAD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1CAD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 Fair Haven Public Library</w:t>
                            </w:r>
                            <w: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remained open to the public </w:t>
                            </w:r>
                            <w:r w:rsidR="001010A2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all </w:t>
                            </w:r>
                            <w: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its normal business hours during 202</w:t>
                            </w:r>
                            <w:r w:rsidR="00F372A1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despite masking and social distancing due to COVID. </w:t>
                            </w:r>
                            <w:r w:rsidR="00F372A1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Board members we</w:t>
                            </w:r>
                            <w:r w:rsidR="001010A2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</w:t>
                            </w:r>
                            <w:r w:rsidR="00F372A1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able to review and amend policies making it possible for the library to become fine free in 2022.</w:t>
                            </w:r>
                          </w:p>
                          <w:p w14:paraId="4D4D5598" w14:textId="77777777" w:rsidR="00F372A1" w:rsidRPr="005E1CAD" w:rsidRDefault="00F372A1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333DD54" w14:textId="2192948B" w:rsidR="009015CD" w:rsidRPr="00BC47E2" w:rsidRDefault="009015CD">
                            <w:pPr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47E2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Patrons made </w:t>
                            </w:r>
                            <w:r w:rsidR="00647681"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8,674</w:t>
                            </w:r>
                            <w:r w:rsidRPr="00BC47E2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visits to the </w:t>
                            </w:r>
                            <w:r w:rsidR="002A57C2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library.</w:t>
                            </w:r>
                          </w:p>
                          <w:p w14:paraId="37BEC20C" w14:textId="77777777" w:rsidR="007816F2" w:rsidRPr="00BC47E2" w:rsidRDefault="007816F2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C271ABB" w14:textId="4DED03BD" w:rsidR="009015CD" w:rsidRPr="00BC47E2" w:rsidRDefault="00647681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5,542</w:t>
                            </w:r>
                            <w:r w:rsidR="009015CD" w:rsidRPr="00BC47E2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items were circulated </w:t>
                            </w:r>
                          </w:p>
                          <w:p w14:paraId="73393FA3" w14:textId="77777777" w:rsidR="009015CD" w:rsidRPr="00BC47E2" w:rsidRDefault="009015CD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64B49E5" w14:textId="7ED6E10E" w:rsidR="009015CD" w:rsidRPr="00BC47E2" w:rsidRDefault="00647681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CD77DB"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9015CD" w:rsidRPr="00BC47E2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reference transactions </w:t>
                            </w:r>
                            <w:r w:rsidR="00CD77DB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were made</w:t>
                            </w:r>
                          </w:p>
                          <w:p w14:paraId="415ED5CB" w14:textId="77777777" w:rsidR="006F41BB" w:rsidRPr="00BC47E2" w:rsidRDefault="006F41BB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E3CB378" w14:textId="44ED1FC6" w:rsidR="006F41BB" w:rsidRPr="00BC47E2" w:rsidRDefault="006F41BB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47E2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We borrowed </w:t>
                            </w:r>
                            <w:r w:rsidR="00CD77DB"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81</w:t>
                            </w:r>
                            <w:r w:rsidR="00647681"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="00CD77DB"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C47E2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items through</w:t>
                            </w:r>
                            <w:r w:rsidR="00DA7B30" w:rsidRPr="00BC47E2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C47E2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Interlibrary loan.</w:t>
                            </w:r>
                          </w:p>
                          <w:p w14:paraId="29BE03EC" w14:textId="77777777" w:rsidR="006F41BB" w:rsidRPr="00BC47E2" w:rsidRDefault="006F41BB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9A93BFD" w14:textId="5905DF78" w:rsidR="006F41BB" w:rsidRPr="00BC47E2" w:rsidRDefault="006F41BB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47E2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We loaned </w:t>
                            </w:r>
                            <w:r w:rsidR="00647681"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3,472</w:t>
                            </w:r>
                            <w:r w:rsidRPr="00BC47E2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items through Interlibrary loan.</w:t>
                            </w:r>
                          </w:p>
                          <w:p w14:paraId="6C6F4F25" w14:textId="77777777" w:rsidR="006F41BB" w:rsidRPr="00BC47E2" w:rsidRDefault="006F41BB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53C3090" w14:textId="02608EB3" w:rsidR="006F41BB" w:rsidRPr="00BC47E2" w:rsidRDefault="006F41BB">
                            <w:pPr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47E2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Computers were used </w:t>
                            </w:r>
                            <w:r w:rsidR="00CD77DB"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113</w:t>
                            </w:r>
                            <w:r w:rsidRPr="00BC47E2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CD77DB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times.</w:t>
                            </w:r>
                          </w:p>
                          <w:p w14:paraId="711FAA00" w14:textId="77777777" w:rsidR="006F41BB" w:rsidRPr="00BC47E2" w:rsidRDefault="006F41BB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6C9A9D9" w14:textId="78C14BE5" w:rsidR="006F41BB" w:rsidRDefault="006F41BB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47E2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Wireless internet was used </w:t>
                            </w:r>
                            <w:r w:rsidR="000352EA"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730</w:t>
                            </w:r>
                            <w:r w:rsidR="00CD77DB"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CD77DB" w:rsidRPr="00CD77DB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times.</w:t>
                            </w:r>
                          </w:p>
                          <w:p w14:paraId="474C6798" w14:textId="77777777" w:rsidR="00CD77DB" w:rsidRPr="00BC47E2" w:rsidRDefault="00CD77DB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80BBCFA" w14:textId="55C190D0" w:rsidR="006F41BB" w:rsidRPr="00BC47E2" w:rsidRDefault="000352EA">
                            <w:pPr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22</w:t>
                            </w:r>
                            <w:r w:rsidR="006F41BB" w:rsidRPr="00BC47E2"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171</w:t>
                            </w:r>
                            <w:r w:rsidR="006F41BB" w:rsidRPr="00BC47E2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visits we</w:t>
                            </w:r>
                            <w:r w:rsidR="00DA7B30" w:rsidRPr="00BC47E2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</w:t>
                            </w:r>
                            <w:r w:rsidR="006F41BB" w:rsidRPr="00BC47E2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made to our website</w:t>
                            </w:r>
                            <w:r w:rsidR="00CD77DB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="006F41BB" w:rsidRPr="00BC47E2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255DA880" w14:textId="77777777" w:rsidR="00DA7B30" w:rsidRPr="00BC47E2" w:rsidRDefault="00DA7B30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515FCA3" w14:textId="77777777" w:rsidR="007816F2" w:rsidRPr="00BC47E2" w:rsidRDefault="007816F2" w:rsidP="00DA7B3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229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300pt;height:475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" fillcolor="white [3201]" stroked="f" strokeweight=".5pt">
                <v:textbox>
                  <w:txbxContent>
                    <w:p w14:paraId="77E910BB" w14:textId="4255FDED" w:rsidR="00DA7B30" w:rsidRDefault="005E1CAD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1CAD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The Fair Haven Public Library</w:t>
                      </w:r>
                      <w:r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remained open to the public </w:t>
                      </w:r>
                      <w:r w:rsidR="001010A2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all </w:t>
                      </w:r>
                      <w:r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its normal business hours during 202</w:t>
                      </w:r>
                      <w:r w:rsidR="00F372A1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despite masking and social distancing due to COVID. </w:t>
                      </w:r>
                      <w:r w:rsidR="00F372A1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Board members we</w:t>
                      </w:r>
                      <w:r w:rsidR="001010A2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</w:t>
                      </w:r>
                      <w:r w:rsidR="00F372A1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able to review and amend policies making it possible for the library to become fine free in 2022.</w:t>
                      </w:r>
                    </w:p>
                    <w:p w14:paraId="4D4D5598" w14:textId="77777777" w:rsidR="00F372A1" w:rsidRPr="005E1CAD" w:rsidRDefault="00F372A1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333DD54" w14:textId="2192948B" w:rsidR="009015CD" w:rsidRPr="00BC47E2" w:rsidRDefault="009015CD">
                      <w:pPr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C47E2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Patrons made </w:t>
                      </w:r>
                      <w:r w:rsidR="00647681"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8,674</w:t>
                      </w:r>
                      <w:r w:rsidRPr="00BC47E2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visits to the </w:t>
                      </w:r>
                      <w:r w:rsidR="002A57C2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library.</w:t>
                      </w:r>
                    </w:p>
                    <w:p w14:paraId="37BEC20C" w14:textId="77777777" w:rsidR="007816F2" w:rsidRPr="00BC47E2" w:rsidRDefault="007816F2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C271ABB" w14:textId="4DED03BD" w:rsidR="009015CD" w:rsidRPr="00BC47E2" w:rsidRDefault="00647681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5,542</w:t>
                      </w:r>
                      <w:r w:rsidR="009015CD" w:rsidRPr="00BC47E2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items were circulated </w:t>
                      </w:r>
                    </w:p>
                    <w:p w14:paraId="73393FA3" w14:textId="77777777" w:rsidR="009015CD" w:rsidRPr="00BC47E2" w:rsidRDefault="009015CD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64B49E5" w14:textId="7ED6E10E" w:rsidR="009015CD" w:rsidRPr="00BC47E2" w:rsidRDefault="00647681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CD77DB"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9015CD" w:rsidRPr="00BC47E2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reference transactions </w:t>
                      </w:r>
                      <w:r w:rsidR="00CD77DB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were made</w:t>
                      </w:r>
                    </w:p>
                    <w:p w14:paraId="415ED5CB" w14:textId="77777777" w:rsidR="006F41BB" w:rsidRPr="00BC47E2" w:rsidRDefault="006F41BB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E3CB378" w14:textId="44ED1FC6" w:rsidR="006F41BB" w:rsidRPr="00BC47E2" w:rsidRDefault="006F41BB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C47E2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We borrowed </w:t>
                      </w:r>
                      <w:r w:rsidR="00CD77DB"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81</w:t>
                      </w:r>
                      <w:r w:rsidR="00647681"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="00CD77DB"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BC47E2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items through</w:t>
                      </w:r>
                      <w:r w:rsidR="00DA7B30" w:rsidRPr="00BC47E2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BC47E2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Interlibrary loan.</w:t>
                      </w:r>
                    </w:p>
                    <w:p w14:paraId="29BE03EC" w14:textId="77777777" w:rsidR="006F41BB" w:rsidRPr="00BC47E2" w:rsidRDefault="006F41BB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9A93BFD" w14:textId="5905DF78" w:rsidR="006F41BB" w:rsidRPr="00BC47E2" w:rsidRDefault="006F41BB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C47E2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We loaned </w:t>
                      </w:r>
                      <w:r w:rsidR="00647681"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3,472</w:t>
                      </w:r>
                      <w:r w:rsidRPr="00BC47E2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items through Interlibrary loan.</w:t>
                      </w:r>
                    </w:p>
                    <w:p w14:paraId="6C6F4F25" w14:textId="77777777" w:rsidR="006F41BB" w:rsidRPr="00BC47E2" w:rsidRDefault="006F41BB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53C3090" w14:textId="02608EB3" w:rsidR="006F41BB" w:rsidRPr="00BC47E2" w:rsidRDefault="006F41BB">
                      <w:pPr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C47E2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Computers were used </w:t>
                      </w:r>
                      <w:r w:rsidR="00CD77DB"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113</w:t>
                      </w:r>
                      <w:r w:rsidRPr="00BC47E2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CD77DB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times.</w:t>
                      </w:r>
                    </w:p>
                    <w:p w14:paraId="711FAA00" w14:textId="77777777" w:rsidR="006F41BB" w:rsidRPr="00BC47E2" w:rsidRDefault="006F41BB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6C9A9D9" w14:textId="78C14BE5" w:rsidR="006F41BB" w:rsidRDefault="006F41BB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C47E2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Wireless internet was used </w:t>
                      </w:r>
                      <w:r w:rsidR="000352EA"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730</w:t>
                      </w:r>
                      <w:r w:rsidR="00CD77DB"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CD77DB" w:rsidRPr="00CD77DB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times.</w:t>
                      </w:r>
                    </w:p>
                    <w:p w14:paraId="474C6798" w14:textId="77777777" w:rsidR="00CD77DB" w:rsidRPr="00BC47E2" w:rsidRDefault="00CD77DB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80BBCFA" w14:textId="55C190D0" w:rsidR="006F41BB" w:rsidRPr="00BC47E2" w:rsidRDefault="000352EA">
                      <w:pPr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22</w:t>
                      </w:r>
                      <w:r w:rsidR="006F41BB" w:rsidRPr="00BC47E2"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  <w:r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171</w:t>
                      </w:r>
                      <w:r w:rsidR="006F41BB" w:rsidRPr="00BC47E2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visits we</w:t>
                      </w:r>
                      <w:r w:rsidR="00DA7B30" w:rsidRPr="00BC47E2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</w:t>
                      </w:r>
                      <w:r w:rsidR="006F41BB" w:rsidRPr="00BC47E2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made to our website</w:t>
                      </w:r>
                      <w:r w:rsidR="00CD77DB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="006F41BB" w:rsidRPr="00BC47E2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255DA880" w14:textId="77777777" w:rsidR="00DA7B30" w:rsidRPr="00BC47E2" w:rsidRDefault="00DA7B30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515FCA3" w14:textId="77777777" w:rsidR="007816F2" w:rsidRPr="00BC47E2" w:rsidRDefault="007816F2" w:rsidP="00DA7B3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47B4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EB4DAD" wp14:editId="2FF67EA9">
                <wp:simplePos x="0" y="0"/>
                <wp:positionH relativeFrom="column">
                  <wp:posOffset>4743450</wp:posOffset>
                </wp:positionH>
                <wp:positionV relativeFrom="paragraph">
                  <wp:posOffset>9525</wp:posOffset>
                </wp:positionV>
                <wp:extent cx="3943350" cy="6248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624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09AF20" w14:textId="195C571D" w:rsidR="001C7DAE" w:rsidRDefault="00321D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321</w:t>
                            </w:r>
                            <w:r w:rsidR="0028364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C7DAE">
                              <w:rPr>
                                <w:sz w:val="28"/>
                                <w:szCs w:val="28"/>
                              </w:rPr>
                              <w:t xml:space="preserve">adults and children </w:t>
                            </w:r>
                            <w:r w:rsidR="004D58D3">
                              <w:rPr>
                                <w:sz w:val="28"/>
                                <w:szCs w:val="28"/>
                              </w:rPr>
                              <w:t xml:space="preserve">attended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43</w:t>
                            </w:r>
                            <w:r w:rsidR="0028364B">
                              <w:rPr>
                                <w:sz w:val="28"/>
                                <w:szCs w:val="28"/>
                              </w:rPr>
                              <w:t xml:space="preserve"> in-person</w:t>
                            </w:r>
                            <w:r w:rsidR="001C7DAE">
                              <w:rPr>
                                <w:sz w:val="28"/>
                                <w:szCs w:val="28"/>
                              </w:rPr>
                              <w:t xml:space="preserve"> programs in 20</w:t>
                            </w:r>
                            <w:r w:rsidR="0028364B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1C7DAE">
                              <w:rPr>
                                <w:sz w:val="28"/>
                                <w:szCs w:val="28"/>
                              </w:rPr>
                              <w:t xml:space="preserve"> Programs offered include craft nights at the library, story hour</w:t>
                            </w:r>
                            <w:r w:rsidR="00CC7DD7">
                              <w:rPr>
                                <w:sz w:val="28"/>
                                <w:szCs w:val="28"/>
                              </w:rPr>
                              <w:t>, programs for homeschool families</w:t>
                            </w:r>
                            <w:r w:rsidR="001A6D95">
                              <w:rPr>
                                <w:sz w:val="28"/>
                                <w:szCs w:val="28"/>
                              </w:rPr>
                              <w:t>, Pirate Day with Captain Jack</w:t>
                            </w:r>
                            <w:r w:rsidR="0000120D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and “Tails and Tales” NYS Summer Reading Program</w:t>
                            </w:r>
                            <w:r w:rsidR="00CC7DD7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0686B793" w14:textId="793D332D" w:rsidR="00F372A1" w:rsidRDefault="00F372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BE14F11" w14:textId="1E3BCC22" w:rsidR="00F372A1" w:rsidRDefault="00F372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library partnered with Southern Tier Library System and Pioneer Library System giving patrons greater access to addition</w:t>
                            </w:r>
                            <w:r w:rsidR="00E05761">
                              <w:rPr>
                                <w:sz w:val="28"/>
                                <w:szCs w:val="28"/>
                              </w:rPr>
                              <w:t>al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eBook and</w:t>
                            </w:r>
                            <w:r w:rsidR="00E05761">
                              <w:rPr>
                                <w:sz w:val="28"/>
                                <w:szCs w:val="28"/>
                              </w:rPr>
                              <w:t xml:space="preserve"> downloadable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05761">
                              <w:rPr>
                                <w:sz w:val="28"/>
                                <w:szCs w:val="28"/>
                              </w:rPr>
                              <w:t>audiobooks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through our Overdrive and Libby digital platforms.</w:t>
                            </w:r>
                          </w:p>
                          <w:p w14:paraId="7F6A913A" w14:textId="36525BCD" w:rsidR="00F47B46" w:rsidRDefault="00F47B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098A7C2" w14:textId="44C47E57" w:rsidR="00F47B46" w:rsidRDefault="00F47B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library partnered with 15 local businesses to provide a community wide scavenger hunt during our summer reading program.</w:t>
                            </w:r>
                          </w:p>
                          <w:p w14:paraId="66902B33" w14:textId="77777777" w:rsidR="004D58D3" w:rsidRDefault="004D58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3D635CB" w14:textId="20F8723A" w:rsidR="004D58D3" w:rsidRDefault="004D58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The library has </w:t>
                            </w:r>
                            <w:r w:rsidRPr="004D58D3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321D09">
                              <w:rPr>
                                <w:b/>
                                <w:sz w:val="28"/>
                                <w:szCs w:val="28"/>
                              </w:rPr>
                              <w:t>71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registered resident borrowers and </w:t>
                            </w:r>
                            <w:r w:rsidRPr="004D58D3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321D09">
                              <w:rPr>
                                <w:b/>
                                <w:sz w:val="28"/>
                                <w:szCs w:val="28"/>
                              </w:rPr>
                              <w:t>67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registered non-resident borrowers.</w:t>
                            </w:r>
                          </w:p>
                          <w:p w14:paraId="0BDA86AA" w14:textId="77777777" w:rsidR="001C7DAE" w:rsidRDefault="001C7D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96CDA09" w14:textId="77777777" w:rsidR="004D58D3" w:rsidRDefault="004D58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The library houses: </w:t>
                            </w:r>
                          </w:p>
                          <w:p w14:paraId="3FF5608A" w14:textId="43ED6D3B" w:rsidR="004D58D3" w:rsidRDefault="004D58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D58D3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321D09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4D58D3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321D09">
                              <w:rPr>
                                <w:b/>
                                <w:sz w:val="28"/>
                                <w:szCs w:val="28"/>
                              </w:rPr>
                              <w:t>122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books, </w:t>
                            </w:r>
                            <w:r w:rsidR="00321D09">
                              <w:rPr>
                                <w:b/>
                                <w:sz w:val="28"/>
                                <w:szCs w:val="28"/>
                              </w:rPr>
                              <w:t>313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Audiobooks, and </w:t>
                            </w:r>
                            <w:r w:rsidR="00321D09">
                              <w:rPr>
                                <w:b/>
                                <w:sz w:val="28"/>
                                <w:szCs w:val="28"/>
                              </w:rPr>
                              <w:t>708</w:t>
                            </w:r>
                            <w:r w:rsidR="00CC7DD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DVDS we subscribe to </w:t>
                            </w:r>
                            <w:r w:rsidRPr="004D58D3">
                              <w:rPr>
                                <w:b/>
                                <w:sz w:val="28"/>
                                <w:szCs w:val="28"/>
                              </w:rPr>
                              <w:t>24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magazine publications.</w:t>
                            </w:r>
                          </w:p>
                          <w:p w14:paraId="43855CBC" w14:textId="77777777" w:rsidR="004D58D3" w:rsidRDefault="004D58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E436086" w14:textId="7AAC4098" w:rsidR="004D58D3" w:rsidRDefault="00CC7D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15</w:t>
                            </w:r>
                            <w:r w:rsidR="004D58D3" w:rsidRPr="004D58D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D58D3">
                              <w:rPr>
                                <w:sz w:val="28"/>
                                <w:szCs w:val="28"/>
                              </w:rPr>
                              <w:t xml:space="preserve">Volunteers provided </w:t>
                            </w:r>
                            <w:r w:rsidR="00321D09">
                              <w:rPr>
                                <w:b/>
                                <w:sz w:val="28"/>
                                <w:szCs w:val="28"/>
                              </w:rPr>
                              <w:t>1092</w:t>
                            </w:r>
                            <w:r w:rsidR="004D58D3">
                              <w:rPr>
                                <w:sz w:val="28"/>
                                <w:szCs w:val="28"/>
                              </w:rPr>
                              <w:t xml:space="preserve"> hours of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in person </w:t>
                            </w:r>
                            <w:r w:rsidR="004D58D3">
                              <w:rPr>
                                <w:sz w:val="28"/>
                                <w:szCs w:val="28"/>
                              </w:rPr>
                              <w:t>service to the library.</w:t>
                            </w:r>
                          </w:p>
                          <w:p w14:paraId="29DAF8C8" w14:textId="671DFD8D" w:rsidR="004D58D3" w:rsidRDefault="004D58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086CD1F" w14:textId="46F06E05" w:rsidR="004D58D3" w:rsidRDefault="004D58D3" w:rsidP="00BC47E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E780E81" w14:textId="77777777" w:rsidR="004D58D3" w:rsidRPr="001C7DAE" w:rsidRDefault="004D58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C47E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B4DAD" id="Text Box 5" o:spid="_x0000_s1027" type="#_x0000_t202" style="position:absolute;margin-left:373.5pt;margin-top:.75pt;width:310.5pt;height:49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" fillcolor="white [3201]" stroked="f" strokeweight=".5pt">
                <v:textbox>
                  <w:txbxContent>
                    <w:p w14:paraId="3809AF20" w14:textId="195C571D" w:rsidR="001C7DAE" w:rsidRDefault="00321D0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321</w:t>
                      </w:r>
                      <w:r w:rsidR="0028364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C7DAE">
                        <w:rPr>
                          <w:sz w:val="28"/>
                          <w:szCs w:val="28"/>
                        </w:rPr>
                        <w:t xml:space="preserve">adults and children </w:t>
                      </w:r>
                      <w:r w:rsidR="004D58D3">
                        <w:rPr>
                          <w:sz w:val="28"/>
                          <w:szCs w:val="28"/>
                        </w:rPr>
                        <w:t xml:space="preserve">attended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43</w:t>
                      </w:r>
                      <w:r w:rsidR="0028364B">
                        <w:rPr>
                          <w:sz w:val="28"/>
                          <w:szCs w:val="28"/>
                        </w:rPr>
                        <w:t xml:space="preserve"> in-person</w:t>
                      </w:r>
                      <w:r w:rsidR="001C7DAE">
                        <w:rPr>
                          <w:sz w:val="28"/>
                          <w:szCs w:val="28"/>
                        </w:rPr>
                        <w:t xml:space="preserve"> programs in 20</w:t>
                      </w:r>
                      <w:r w:rsidR="0028364B">
                        <w:rPr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="001C7DAE">
                        <w:rPr>
                          <w:sz w:val="28"/>
                          <w:szCs w:val="28"/>
                        </w:rPr>
                        <w:t xml:space="preserve"> Programs offered include craft nights at the library, story hour</w:t>
                      </w:r>
                      <w:r w:rsidR="00CC7DD7">
                        <w:rPr>
                          <w:sz w:val="28"/>
                          <w:szCs w:val="28"/>
                        </w:rPr>
                        <w:t>, programs for homeschool families</w:t>
                      </w:r>
                      <w:r w:rsidR="001A6D95">
                        <w:rPr>
                          <w:sz w:val="28"/>
                          <w:szCs w:val="28"/>
                        </w:rPr>
                        <w:t>, Pirate Day with Captain Jack</w:t>
                      </w:r>
                      <w:r w:rsidR="0000120D">
                        <w:rPr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28"/>
                          <w:szCs w:val="28"/>
                        </w:rPr>
                        <w:t xml:space="preserve"> and “Tails and Tales” NYS Summer Reading Program</w:t>
                      </w:r>
                      <w:r w:rsidR="00CC7DD7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14:paraId="0686B793" w14:textId="793D332D" w:rsidR="00F372A1" w:rsidRDefault="00F372A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BE14F11" w14:textId="1E3BCC22" w:rsidR="00F372A1" w:rsidRDefault="00F372A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library partnered with Southern Tier Library System and Pioneer Library System giving patrons greater access to addition</w:t>
                      </w:r>
                      <w:r w:rsidR="00E05761">
                        <w:rPr>
                          <w:sz w:val="28"/>
                          <w:szCs w:val="28"/>
                        </w:rPr>
                        <w:t>al</w:t>
                      </w:r>
                      <w:r>
                        <w:rPr>
                          <w:sz w:val="28"/>
                          <w:szCs w:val="28"/>
                        </w:rPr>
                        <w:t xml:space="preserve"> eBook and</w:t>
                      </w:r>
                      <w:r w:rsidR="00E05761">
                        <w:rPr>
                          <w:sz w:val="28"/>
                          <w:szCs w:val="28"/>
                        </w:rPr>
                        <w:t xml:space="preserve"> downloadable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05761">
                        <w:rPr>
                          <w:sz w:val="28"/>
                          <w:szCs w:val="28"/>
                        </w:rPr>
                        <w:t>audiobooks</w:t>
                      </w:r>
                      <w:r>
                        <w:rPr>
                          <w:sz w:val="28"/>
                          <w:szCs w:val="28"/>
                        </w:rPr>
                        <w:t xml:space="preserve"> through our Overdrive and Libby digital platforms.</w:t>
                      </w:r>
                    </w:p>
                    <w:p w14:paraId="7F6A913A" w14:textId="36525BCD" w:rsidR="00F47B46" w:rsidRDefault="00F47B4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098A7C2" w14:textId="44C47E57" w:rsidR="00F47B46" w:rsidRDefault="00F47B4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library partnered with 15 local businesses to provide a community wide scavenger hunt during our summer reading program.</w:t>
                      </w:r>
                    </w:p>
                    <w:p w14:paraId="66902B33" w14:textId="77777777" w:rsidR="004D58D3" w:rsidRDefault="004D58D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3D635CB" w14:textId="20F8723A" w:rsidR="004D58D3" w:rsidRDefault="004D58D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The library has </w:t>
                      </w:r>
                      <w:r w:rsidRPr="004D58D3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321D09">
                        <w:rPr>
                          <w:b/>
                          <w:sz w:val="28"/>
                          <w:szCs w:val="28"/>
                        </w:rPr>
                        <w:t>71</w:t>
                      </w:r>
                      <w:r>
                        <w:rPr>
                          <w:sz w:val="28"/>
                          <w:szCs w:val="28"/>
                        </w:rPr>
                        <w:t xml:space="preserve"> registered resident borrowers and </w:t>
                      </w:r>
                      <w:r w:rsidRPr="004D58D3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321D09">
                        <w:rPr>
                          <w:b/>
                          <w:sz w:val="28"/>
                          <w:szCs w:val="28"/>
                        </w:rPr>
                        <w:t>67</w:t>
                      </w:r>
                      <w:r>
                        <w:rPr>
                          <w:sz w:val="28"/>
                          <w:szCs w:val="28"/>
                        </w:rPr>
                        <w:t xml:space="preserve"> registered non-resident borrowers.</w:t>
                      </w:r>
                    </w:p>
                    <w:p w14:paraId="0BDA86AA" w14:textId="77777777" w:rsidR="001C7DAE" w:rsidRDefault="001C7DA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96CDA09" w14:textId="77777777" w:rsidR="004D58D3" w:rsidRDefault="004D58D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The library houses: </w:t>
                      </w:r>
                    </w:p>
                    <w:p w14:paraId="3FF5608A" w14:textId="43ED6D3B" w:rsidR="004D58D3" w:rsidRDefault="004D58D3">
                      <w:pPr>
                        <w:rPr>
                          <w:sz w:val="28"/>
                          <w:szCs w:val="28"/>
                        </w:rPr>
                      </w:pPr>
                      <w:r w:rsidRPr="004D58D3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321D09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4D58D3"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="00321D09">
                        <w:rPr>
                          <w:b/>
                          <w:sz w:val="28"/>
                          <w:szCs w:val="28"/>
                        </w:rPr>
                        <w:t>122</w:t>
                      </w:r>
                      <w:r>
                        <w:rPr>
                          <w:sz w:val="28"/>
                          <w:szCs w:val="28"/>
                        </w:rPr>
                        <w:t xml:space="preserve"> books, </w:t>
                      </w:r>
                      <w:r w:rsidR="00321D09">
                        <w:rPr>
                          <w:b/>
                          <w:sz w:val="28"/>
                          <w:szCs w:val="28"/>
                        </w:rPr>
                        <w:t>313</w:t>
                      </w:r>
                      <w:r>
                        <w:rPr>
                          <w:sz w:val="28"/>
                          <w:szCs w:val="28"/>
                        </w:rPr>
                        <w:t xml:space="preserve"> Audiobooks, and </w:t>
                      </w:r>
                      <w:r w:rsidR="00321D09">
                        <w:rPr>
                          <w:b/>
                          <w:sz w:val="28"/>
                          <w:szCs w:val="28"/>
                        </w:rPr>
                        <w:t>708</w:t>
                      </w:r>
                      <w:r w:rsidR="00CC7DD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DVDS we subscribe to </w:t>
                      </w:r>
                      <w:r w:rsidRPr="004D58D3">
                        <w:rPr>
                          <w:b/>
                          <w:sz w:val="28"/>
                          <w:szCs w:val="28"/>
                        </w:rPr>
                        <w:t>24</w:t>
                      </w:r>
                      <w:r>
                        <w:rPr>
                          <w:sz w:val="28"/>
                          <w:szCs w:val="28"/>
                        </w:rPr>
                        <w:t xml:space="preserve"> magazine publications.</w:t>
                      </w:r>
                    </w:p>
                    <w:p w14:paraId="43855CBC" w14:textId="77777777" w:rsidR="004D58D3" w:rsidRDefault="004D58D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E436086" w14:textId="7AAC4098" w:rsidR="004D58D3" w:rsidRDefault="00CC7DD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15</w:t>
                      </w:r>
                      <w:r w:rsidR="004D58D3" w:rsidRPr="004D58D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D58D3">
                        <w:rPr>
                          <w:sz w:val="28"/>
                          <w:szCs w:val="28"/>
                        </w:rPr>
                        <w:t xml:space="preserve">Volunteers provided </w:t>
                      </w:r>
                      <w:r w:rsidR="00321D09">
                        <w:rPr>
                          <w:b/>
                          <w:sz w:val="28"/>
                          <w:szCs w:val="28"/>
                        </w:rPr>
                        <w:t>1092</w:t>
                      </w:r>
                      <w:r w:rsidR="004D58D3">
                        <w:rPr>
                          <w:sz w:val="28"/>
                          <w:szCs w:val="28"/>
                        </w:rPr>
                        <w:t xml:space="preserve"> hours of </w:t>
                      </w:r>
                      <w:r>
                        <w:rPr>
                          <w:sz w:val="28"/>
                          <w:szCs w:val="28"/>
                        </w:rPr>
                        <w:t xml:space="preserve">in person </w:t>
                      </w:r>
                      <w:r w:rsidR="004D58D3">
                        <w:rPr>
                          <w:sz w:val="28"/>
                          <w:szCs w:val="28"/>
                        </w:rPr>
                        <w:t>service to the library.</w:t>
                      </w:r>
                    </w:p>
                    <w:p w14:paraId="29DAF8C8" w14:textId="671DFD8D" w:rsidR="004D58D3" w:rsidRDefault="004D58D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086CD1F" w14:textId="46F06E05" w:rsidR="004D58D3" w:rsidRDefault="004D58D3" w:rsidP="00BC47E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E780E81" w14:textId="77777777" w:rsidR="004D58D3" w:rsidRPr="001C7DAE" w:rsidRDefault="004D58D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C47E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1CAD">
        <w:t>T</w:t>
      </w:r>
    </w:p>
    <w:p w14:paraId="27F0D718" w14:textId="77777777" w:rsidR="007816F2" w:rsidRDefault="007816F2" w:rsidP="007816F2">
      <w:pPr>
        <w:tabs>
          <w:tab w:val="left" w:pos="9255"/>
        </w:tabs>
      </w:pPr>
      <w:r>
        <w:tab/>
      </w:r>
    </w:p>
    <w:p w14:paraId="5D786DB6" w14:textId="77777777" w:rsidR="00DA7B30" w:rsidRDefault="00DA7B30" w:rsidP="007816F2">
      <w:pPr>
        <w:tabs>
          <w:tab w:val="left" w:pos="9255"/>
        </w:tabs>
      </w:pPr>
    </w:p>
    <w:p w14:paraId="7015CF95" w14:textId="77777777" w:rsidR="00DA7B30" w:rsidRPr="00DA7B30" w:rsidRDefault="00DA7B30" w:rsidP="00DA7B30"/>
    <w:p w14:paraId="0FC9799F" w14:textId="77777777" w:rsidR="00DA7B30" w:rsidRPr="00DA7B30" w:rsidRDefault="00DA7B30" w:rsidP="00DA7B30"/>
    <w:p w14:paraId="3F4B9138" w14:textId="77777777" w:rsidR="00DA7B30" w:rsidRPr="00DA7B30" w:rsidRDefault="00DA7B30" w:rsidP="00DA7B30"/>
    <w:p w14:paraId="510EDD9F" w14:textId="77777777" w:rsidR="00DA7B30" w:rsidRPr="00DA7B30" w:rsidRDefault="00DA7B30" w:rsidP="00DA7B30"/>
    <w:p w14:paraId="4258F327" w14:textId="77777777" w:rsidR="00DA7B30" w:rsidRPr="00DA7B30" w:rsidRDefault="00DA7B30" w:rsidP="00DA7B30"/>
    <w:p w14:paraId="69750990" w14:textId="77777777" w:rsidR="00DA7B30" w:rsidRPr="00DA7B30" w:rsidRDefault="00DA7B30" w:rsidP="00DA7B30"/>
    <w:p w14:paraId="49FCD6D1" w14:textId="77777777" w:rsidR="00DA7B30" w:rsidRPr="00DA7B30" w:rsidRDefault="00DA7B30" w:rsidP="00DA7B30"/>
    <w:p w14:paraId="03C9F349" w14:textId="77777777" w:rsidR="00DA7B30" w:rsidRPr="00DA7B30" w:rsidRDefault="00DA7B30" w:rsidP="00DA7B30"/>
    <w:p w14:paraId="7586E573" w14:textId="77777777" w:rsidR="00DA7B30" w:rsidRPr="00DA7B30" w:rsidRDefault="001C7DAE" w:rsidP="001C7DAE">
      <w:pPr>
        <w:tabs>
          <w:tab w:val="left" w:pos="9585"/>
        </w:tabs>
      </w:pPr>
      <w:r>
        <w:tab/>
      </w:r>
    </w:p>
    <w:p w14:paraId="531D53E1" w14:textId="77777777" w:rsidR="00DA7B30" w:rsidRPr="00DA7B30" w:rsidRDefault="00DA7B30" w:rsidP="00DA7B30"/>
    <w:p w14:paraId="2727B62E" w14:textId="77777777" w:rsidR="00DA7B30" w:rsidRPr="00DA7B30" w:rsidRDefault="00DA7B30" w:rsidP="00DA7B30"/>
    <w:p w14:paraId="3984DB94" w14:textId="77777777" w:rsidR="00DA7B30" w:rsidRPr="00DA7B30" w:rsidRDefault="00DA7B30" w:rsidP="00DA7B30"/>
    <w:p w14:paraId="38E88094" w14:textId="77777777" w:rsidR="00DA7B30" w:rsidRPr="00DA7B30" w:rsidRDefault="00DA7B30" w:rsidP="00DA7B30"/>
    <w:p w14:paraId="4A997000" w14:textId="77777777" w:rsidR="00DA7B30" w:rsidRPr="00DA7B30" w:rsidRDefault="00DA7B30" w:rsidP="00DA7B30"/>
    <w:p w14:paraId="7B6A9FB7" w14:textId="77777777" w:rsidR="00DA7B30" w:rsidRPr="00DA7B30" w:rsidRDefault="00DA7B30" w:rsidP="00DA7B30"/>
    <w:p w14:paraId="447E2904" w14:textId="77777777" w:rsidR="00DA7B30" w:rsidRPr="00DA7B30" w:rsidRDefault="00DA7B30" w:rsidP="00DA7B30"/>
    <w:p w14:paraId="36F849E8" w14:textId="77777777" w:rsidR="00DA7B30" w:rsidRPr="00DA7B30" w:rsidRDefault="00DA7B30" w:rsidP="00DA7B30"/>
    <w:p w14:paraId="6E381FBF" w14:textId="77777777" w:rsidR="00DA7B30" w:rsidRPr="00DA7B30" w:rsidRDefault="00DA7B30" w:rsidP="00DA7B30"/>
    <w:p w14:paraId="7A26D3C0" w14:textId="77777777" w:rsidR="00DA7B30" w:rsidRPr="00DA7B30" w:rsidRDefault="00DA7B30" w:rsidP="00DA7B30"/>
    <w:p w14:paraId="3E966636" w14:textId="77777777" w:rsidR="00DA7B30" w:rsidRPr="00DA7B30" w:rsidRDefault="00DA7B30" w:rsidP="00DA7B30"/>
    <w:p w14:paraId="2ADBEA07" w14:textId="77777777" w:rsidR="00DA7B30" w:rsidRPr="00DA7B30" w:rsidRDefault="00DA7B30" w:rsidP="00DA7B30"/>
    <w:p w14:paraId="51ADE22A" w14:textId="77777777" w:rsidR="00DA7B30" w:rsidRPr="00DA7B30" w:rsidRDefault="00DA7B30" w:rsidP="00DA7B30"/>
    <w:p w14:paraId="16CA3403" w14:textId="14A92813" w:rsidR="00DA7B30" w:rsidRPr="00DA7B30" w:rsidRDefault="00DA7B30" w:rsidP="00DA7B30"/>
    <w:p w14:paraId="663A06E4" w14:textId="0A4A0AD4" w:rsidR="00DA7B30" w:rsidRPr="00DA7B30" w:rsidRDefault="00DA7B30" w:rsidP="00DA7B30"/>
    <w:p w14:paraId="5B2754AF" w14:textId="4E36B028" w:rsidR="00DA7B30" w:rsidRPr="00DA7B30" w:rsidRDefault="00DA7B30" w:rsidP="00DA7B30"/>
    <w:p w14:paraId="0EE8A115" w14:textId="0A1B84EE" w:rsidR="00DA7B30" w:rsidRPr="00DA7B30" w:rsidRDefault="00DA7B30" w:rsidP="00DA7B30"/>
    <w:p w14:paraId="0D785E80" w14:textId="1F91A83E" w:rsidR="00DA7B30" w:rsidRDefault="00DA7B30" w:rsidP="007816F2">
      <w:pPr>
        <w:tabs>
          <w:tab w:val="left" w:pos="9255"/>
        </w:tabs>
      </w:pPr>
    </w:p>
    <w:p w14:paraId="5DCE0CFF" w14:textId="35C32FC5" w:rsidR="00DA7B30" w:rsidRDefault="00DA7B30" w:rsidP="00DA7B30">
      <w:pPr>
        <w:tabs>
          <w:tab w:val="left" w:pos="7920"/>
        </w:tabs>
      </w:pPr>
      <w:r>
        <w:tab/>
      </w:r>
    </w:p>
    <w:p w14:paraId="236CBA81" w14:textId="36D73C37" w:rsidR="002223F9" w:rsidRDefault="007816F2" w:rsidP="007816F2">
      <w:pPr>
        <w:tabs>
          <w:tab w:val="left" w:pos="9255"/>
        </w:tabs>
        <w:rPr>
          <w:b/>
          <w:bCs/>
          <w:sz w:val="28"/>
          <w:szCs w:val="28"/>
        </w:rPr>
      </w:pPr>
      <w:r w:rsidRPr="00DA7B30">
        <w:br w:type="page"/>
      </w:r>
    </w:p>
    <w:p w14:paraId="44D56AD4" w14:textId="7A2DD175" w:rsidR="007816F2" w:rsidRPr="001264BE" w:rsidRDefault="005463A1" w:rsidP="007816F2">
      <w:pPr>
        <w:tabs>
          <w:tab w:val="left" w:pos="9255"/>
        </w:tabs>
        <w:rPr>
          <w:sz w:val="28"/>
          <w:szCs w:val="28"/>
        </w:rPr>
      </w:pPr>
      <w:r w:rsidRPr="002223F9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A18CA" wp14:editId="777336EF">
                <wp:simplePos x="0" y="0"/>
                <wp:positionH relativeFrom="column">
                  <wp:posOffset>4476750</wp:posOffset>
                </wp:positionH>
                <wp:positionV relativeFrom="paragraph">
                  <wp:posOffset>-400685</wp:posOffset>
                </wp:positionV>
                <wp:extent cx="4333875" cy="6324600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632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0D64AE" w14:textId="77777777" w:rsidR="007816F2" w:rsidRDefault="007816F2" w:rsidP="0032744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7DC3D27" w14:textId="77777777" w:rsidR="007816F2" w:rsidRDefault="007816F2" w:rsidP="0032744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FAIR HAVEN PUBLIC LIBRARY</w:t>
                            </w:r>
                          </w:p>
                          <w:p w14:paraId="0722E820" w14:textId="77777777" w:rsidR="007816F2" w:rsidRDefault="007816F2" w:rsidP="0032744A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612FB6C4" w14:textId="77777777" w:rsidR="007816F2" w:rsidRPr="007816F2" w:rsidRDefault="007816F2" w:rsidP="0032744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7E835E4F" w14:textId="77777777" w:rsidR="007816F2" w:rsidRDefault="007816F2" w:rsidP="0032744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9062559" wp14:editId="4BD38B37">
                                  <wp:extent cx="1524000" cy="15240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Fair-Haven-Logo-120x12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0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C5E620" w14:textId="77777777" w:rsidR="007816F2" w:rsidRDefault="007816F2" w:rsidP="0032744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31A22FC" w14:textId="77777777" w:rsidR="007816F2" w:rsidRDefault="007816F2" w:rsidP="0032744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CBCCA5A" w14:textId="77777777" w:rsidR="007816F2" w:rsidRDefault="007816F2" w:rsidP="0032744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1ABD05D" w14:textId="28B2D6B7" w:rsidR="007816F2" w:rsidRPr="007816F2" w:rsidRDefault="007816F2" w:rsidP="0032744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7816F2">
                              <w:rPr>
                                <w:sz w:val="48"/>
                                <w:szCs w:val="48"/>
                              </w:rPr>
                              <w:t>20</w:t>
                            </w:r>
                            <w:r w:rsidR="00E15E5A">
                              <w:rPr>
                                <w:sz w:val="48"/>
                                <w:szCs w:val="48"/>
                              </w:rPr>
                              <w:t>2</w:t>
                            </w:r>
                            <w:r w:rsidR="00793441">
                              <w:rPr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  <w:p w14:paraId="57654864" w14:textId="505AB90F" w:rsidR="007816F2" w:rsidRPr="007816F2" w:rsidRDefault="007816F2" w:rsidP="0032744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7816F2">
                              <w:rPr>
                                <w:sz w:val="48"/>
                                <w:szCs w:val="48"/>
                              </w:rPr>
                              <w:t>ANNUAL REPORT</w:t>
                            </w:r>
                          </w:p>
                          <w:p w14:paraId="6396FE8A" w14:textId="77777777" w:rsidR="007816F2" w:rsidRPr="007816F2" w:rsidRDefault="007816F2" w:rsidP="0032744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7816F2">
                              <w:rPr>
                                <w:sz w:val="48"/>
                                <w:szCs w:val="48"/>
                              </w:rPr>
                              <w:t>TO THE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A18CA" id="Text Box 1" o:spid="_x0000_s1028" type="#_x0000_t202" style="position:absolute;margin-left:352.5pt;margin-top:-31.55pt;width:341.25pt;height:4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" fillcolor="white [3201]" stroked="f" strokeweight=".5pt">
                <v:textbox>
                  <w:txbxContent>
                    <w:p w14:paraId="470D64AE" w14:textId="77777777" w:rsidR="007816F2" w:rsidRDefault="007816F2" w:rsidP="0032744A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7DC3D27" w14:textId="77777777" w:rsidR="007816F2" w:rsidRDefault="007816F2" w:rsidP="0032744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FAIR HAVEN PUBLIC LIBRARY</w:t>
                      </w:r>
                    </w:p>
                    <w:p w14:paraId="0722E820" w14:textId="77777777" w:rsidR="007816F2" w:rsidRDefault="007816F2" w:rsidP="0032744A">
                      <w:pPr>
                        <w:rPr>
                          <w:sz w:val="48"/>
                          <w:szCs w:val="48"/>
                        </w:rPr>
                      </w:pPr>
                    </w:p>
                    <w:p w14:paraId="612FB6C4" w14:textId="77777777" w:rsidR="007816F2" w:rsidRPr="007816F2" w:rsidRDefault="007816F2" w:rsidP="0032744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14:paraId="7E835E4F" w14:textId="77777777" w:rsidR="007816F2" w:rsidRDefault="007816F2" w:rsidP="0032744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09062559" wp14:editId="4BD38B37">
                            <wp:extent cx="1524000" cy="15240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Fair-Haven-Logo-120x120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0" cy="15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C5E620" w14:textId="77777777" w:rsidR="007816F2" w:rsidRDefault="007816F2" w:rsidP="0032744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131A22FC" w14:textId="77777777" w:rsidR="007816F2" w:rsidRDefault="007816F2" w:rsidP="0032744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CBCCA5A" w14:textId="77777777" w:rsidR="007816F2" w:rsidRDefault="007816F2" w:rsidP="0032744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21ABD05D" w14:textId="28B2D6B7" w:rsidR="007816F2" w:rsidRPr="007816F2" w:rsidRDefault="007816F2" w:rsidP="0032744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7816F2">
                        <w:rPr>
                          <w:sz w:val="48"/>
                          <w:szCs w:val="48"/>
                        </w:rPr>
                        <w:t>20</w:t>
                      </w:r>
                      <w:r w:rsidR="00E15E5A">
                        <w:rPr>
                          <w:sz w:val="48"/>
                          <w:szCs w:val="48"/>
                        </w:rPr>
                        <w:t>2</w:t>
                      </w:r>
                      <w:r w:rsidR="00793441">
                        <w:rPr>
                          <w:sz w:val="48"/>
                          <w:szCs w:val="48"/>
                        </w:rPr>
                        <w:t>1</w:t>
                      </w:r>
                    </w:p>
                    <w:p w14:paraId="57654864" w14:textId="505AB90F" w:rsidR="007816F2" w:rsidRPr="007816F2" w:rsidRDefault="007816F2" w:rsidP="0032744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7816F2">
                        <w:rPr>
                          <w:sz w:val="48"/>
                          <w:szCs w:val="48"/>
                        </w:rPr>
                        <w:t>ANNUAL REPORT</w:t>
                      </w:r>
                    </w:p>
                    <w:p w14:paraId="6396FE8A" w14:textId="77777777" w:rsidR="007816F2" w:rsidRPr="007816F2" w:rsidRDefault="007816F2" w:rsidP="0032744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7816F2">
                        <w:rPr>
                          <w:sz w:val="48"/>
                          <w:szCs w:val="48"/>
                        </w:rPr>
                        <w:t>TO THE COMMUNITY</w:t>
                      </w:r>
                    </w:p>
                  </w:txbxContent>
                </v:textbox>
              </v:shape>
            </w:pict>
          </mc:Fallback>
        </mc:AlternateContent>
      </w:r>
      <w:r w:rsidR="00E77D20">
        <w:rPr>
          <w:b/>
          <w:bCs/>
          <w:sz w:val="28"/>
          <w:szCs w:val="28"/>
        </w:rPr>
        <w:t xml:space="preserve">                 www.</w:t>
      </w:r>
      <w:r w:rsidR="0032744A" w:rsidRPr="002223F9">
        <w:rPr>
          <w:b/>
          <w:bCs/>
          <w:sz w:val="28"/>
          <w:szCs w:val="28"/>
        </w:rPr>
        <w:t>fairhavenlibrary.org</w:t>
      </w:r>
      <w:r w:rsidR="007816F2" w:rsidRPr="001264BE">
        <w:rPr>
          <w:sz w:val="28"/>
          <w:szCs w:val="28"/>
        </w:rPr>
        <w:tab/>
      </w:r>
    </w:p>
    <w:p w14:paraId="4A7018D6" w14:textId="7FED00E0" w:rsidR="007816F2" w:rsidRDefault="007816F2"/>
    <w:p w14:paraId="4975B111" w14:textId="36B7086B" w:rsidR="007816F2" w:rsidRPr="007816F2" w:rsidRDefault="00A57A5B" w:rsidP="00647681">
      <w:pPr>
        <w:ind w:left="1440"/>
      </w:pPr>
      <w:r>
        <w:rPr>
          <w:noProof/>
        </w:rPr>
        <w:drawing>
          <wp:inline distT="0" distB="0" distL="0" distR="0" wp14:anchorId="4A2D611B" wp14:editId="3ABE0137">
            <wp:extent cx="1276350" cy="1276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-1471970471555-19d4b113e9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6C586" w14:textId="77777777" w:rsidR="007816F2" w:rsidRPr="007816F2" w:rsidRDefault="007816F2" w:rsidP="007816F2"/>
    <w:p w14:paraId="5BA4722E" w14:textId="5802E173" w:rsidR="007816F2" w:rsidRPr="007816F2" w:rsidRDefault="00B7185F" w:rsidP="007816F2">
      <w:r>
        <w:t xml:space="preserve">                                   </w:t>
      </w:r>
    </w:p>
    <w:p w14:paraId="4EBD3A02" w14:textId="3A5AD66F" w:rsidR="007816F2" w:rsidRPr="007816F2" w:rsidRDefault="00B7185F" w:rsidP="007816F2">
      <w:r>
        <w:rPr>
          <w:noProof/>
        </w:rPr>
        <w:t xml:space="preserve">                             </w:t>
      </w:r>
    </w:p>
    <w:p w14:paraId="4C673CC3" w14:textId="77777777" w:rsidR="007816F2" w:rsidRPr="007816F2" w:rsidRDefault="007816F2" w:rsidP="007816F2"/>
    <w:p w14:paraId="2F92DD1B" w14:textId="24841E04" w:rsidR="007816F2" w:rsidRPr="007816F2" w:rsidRDefault="00A57A5B" w:rsidP="007816F2">
      <w:r>
        <w:rPr>
          <w:noProof/>
        </w:rPr>
        <w:drawing>
          <wp:inline distT="0" distB="0" distL="0" distR="0" wp14:anchorId="1729E74E" wp14:editId="3D9B6AFC">
            <wp:extent cx="1734842" cy="647674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085" cy="679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80467B" wp14:editId="031CE462">
            <wp:extent cx="1771650" cy="620078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305" cy="638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92D9A" w14:textId="5D2E719D" w:rsidR="007816F2" w:rsidRPr="007816F2" w:rsidRDefault="00A57A5B" w:rsidP="007816F2">
      <w:r>
        <w:rPr>
          <w:noProof/>
        </w:rPr>
        <w:drawing>
          <wp:inline distT="0" distB="0" distL="0" distR="0" wp14:anchorId="3A443D5E" wp14:editId="66F317C9">
            <wp:extent cx="1767113" cy="618490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724" cy="64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C969C0" wp14:editId="1EEAE329">
            <wp:extent cx="2076018" cy="608965"/>
            <wp:effectExtent l="0" t="0" r="635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538" cy="628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729CA" w14:textId="6D3D002B" w:rsidR="007816F2" w:rsidRPr="007816F2" w:rsidRDefault="00B7185F" w:rsidP="007816F2">
      <w:r>
        <w:rPr>
          <w:noProof/>
        </w:rPr>
        <w:t xml:space="preserve">           </w:t>
      </w:r>
    </w:p>
    <w:p w14:paraId="6E2AF0BD" w14:textId="46E69474" w:rsidR="007816F2" w:rsidRPr="007816F2" w:rsidRDefault="00A57A5B" w:rsidP="007816F2"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470B4783" wp14:editId="16C35305">
            <wp:extent cx="2857500" cy="8001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27202" w14:textId="73A29F78" w:rsidR="007816F2" w:rsidRDefault="00B7185F" w:rsidP="007816F2">
      <w:r>
        <w:rPr>
          <w:noProof/>
        </w:rPr>
        <w:t xml:space="preserve">        </w:t>
      </w:r>
    </w:p>
    <w:p w14:paraId="3AA00FCA" w14:textId="5B119F2C" w:rsidR="00B7185F" w:rsidRDefault="00A57A5B" w:rsidP="007816F2">
      <w:r>
        <w:rPr>
          <w:noProof/>
        </w:rPr>
        <w:t xml:space="preserve">      </w:t>
      </w:r>
      <w:r w:rsidR="0032744A">
        <w:rPr>
          <w:noProof/>
        </w:rPr>
        <w:t xml:space="preserve">                   </w:t>
      </w:r>
      <w:r>
        <w:rPr>
          <w:noProof/>
        </w:rPr>
        <w:t xml:space="preserve">      </w:t>
      </w:r>
      <w:r w:rsidR="0032744A">
        <w:rPr>
          <w:noProof/>
        </w:rPr>
        <w:drawing>
          <wp:inline distT="0" distB="0" distL="0" distR="0" wp14:anchorId="70DAA9EE" wp14:editId="0FB60746">
            <wp:extent cx="1695450" cy="50863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164" cy="53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7D675" w14:textId="5C2FA589" w:rsidR="0053047A" w:rsidRPr="007816F2" w:rsidRDefault="0053047A" w:rsidP="0032744A"/>
    <w:sectPr w:rsidR="0053047A" w:rsidRPr="007816F2" w:rsidSect="00BC47E2">
      <w:pgSz w:w="15840" w:h="12240" w:orient="landscape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F7FC1" w14:textId="77777777" w:rsidR="00DA7B30" w:rsidRDefault="00DA7B30" w:rsidP="00DA7B30">
      <w:pPr>
        <w:spacing w:line="240" w:lineRule="auto"/>
      </w:pPr>
      <w:r>
        <w:separator/>
      </w:r>
    </w:p>
  </w:endnote>
  <w:endnote w:type="continuationSeparator" w:id="0">
    <w:p w14:paraId="0C3C8409" w14:textId="77777777" w:rsidR="00DA7B30" w:rsidRDefault="00DA7B30" w:rsidP="00DA7B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76F74" w14:textId="77777777" w:rsidR="00DA7B30" w:rsidRDefault="00DA7B30" w:rsidP="00DA7B30">
      <w:pPr>
        <w:spacing w:line="240" w:lineRule="auto"/>
      </w:pPr>
      <w:r>
        <w:separator/>
      </w:r>
    </w:p>
  </w:footnote>
  <w:footnote w:type="continuationSeparator" w:id="0">
    <w:p w14:paraId="07606FA6" w14:textId="77777777" w:rsidR="00DA7B30" w:rsidRDefault="00DA7B30" w:rsidP="00DA7B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6F2"/>
    <w:rsid w:val="0000120D"/>
    <w:rsid w:val="000352EA"/>
    <w:rsid w:val="001010A2"/>
    <w:rsid w:val="001264BE"/>
    <w:rsid w:val="001A6D95"/>
    <w:rsid w:val="001C7DAE"/>
    <w:rsid w:val="002223F9"/>
    <w:rsid w:val="0028364B"/>
    <w:rsid w:val="002A57C2"/>
    <w:rsid w:val="00321D09"/>
    <w:rsid w:val="0032744A"/>
    <w:rsid w:val="004173F5"/>
    <w:rsid w:val="004D58D3"/>
    <w:rsid w:val="0053047A"/>
    <w:rsid w:val="005463A1"/>
    <w:rsid w:val="005E1CAD"/>
    <w:rsid w:val="00647681"/>
    <w:rsid w:val="006F41BB"/>
    <w:rsid w:val="007816F2"/>
    <w:rsid w:val="00793441"/>
    <w:rsid w:val="007A583C"/>
    <w:rsid w:val="009015CD"/>
    <w:rsid w:val="00972CAC"/>
    <w:rsid w:val="00A57A5B"/>
    <w:rsid w:val="00AE59B7"/>
    <w:rsid w:val="00B7185F"/>
    <w:rsid w:val="00BC47E2"/>
    <w:rsid w:val="00CC7DD7"/>
    <w:rsid w:val="00CD77DB"/>
    <w:rsid w:val="00DA7B30"/>
    <w:rsid w:val="00E05761"/>
    <w:rsid w:val="00E15E5A"/>
    <w:rsid w:val="00E42588"/>
    <w:rsid w:val="00E77D20"/>
    <w:rsid w:val="00ED55AF"/>
    <w:rsid w:val="00F113B4"/>
    <w:rsid w:val="00F1635C"/>
    <w:rsid w:val="00F372A1"/>
    <w:rsid w:val="00F4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86276"/>
  <w15:chartTrackingRefBased/>
  <w15:docId w15:val="{BCB1751B-C4B8-4F17-93C6-09CB185B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B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B30"/>
  </w:style>
  <w:style w:type="paragraph" w:styleId="Footer">
    <w:name w:val="footer"/>
    <w:basedOn w:val="Normal"/>
    <w:link w:val="FooterChar"/>
    <w:uiPriority w:val="99"/>
    <w:unhideWhenUsed/>
    <w:rsid w:val="00DA7B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Tompkins</dc:creator>
  <cp:keywords/>
  <dc:description/>
  <cp:lastModifiedBy>Allen Tompkins</cp:lastModifiedBy>
  <cp:revision>42</cp:revision>
  <cp:lastPrinted>2021-02-16T15:14:00Z</cp:lastPrinted>
  <dcterms:created xsi:type="dcterms:W3CDTF">2020-02-03T16:16:00Z</dcterms:created>
  <dcterms:modified xsi:type="dcterms:W3CDTF">2022-02-23T12:51:00Z</dcterms:modified>
</cp:coreProperties>
</file>